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E0" w:rsidRDefault="00B768E0" w:rsidP="00B768E0">
      <w:pPr>
        <w:jc w:val="center"/>
        <w:rPr>
          <w:b/>
          <w:sz w:val="20"/>
          <w:szCs w:val="20"/>
        </w:rPr>
      </w:pPr>
      <w:r w:rsidRPr="001548B1">
        <w:rPr>
          <w:b/>
          <w:sz w:val="20"/>
          <w:szCs w:val="20"/>
        </w:rPr>
        <w:t>6</w:t>
      </w:r>
      <w:r w:rsidRPr="001548B1">
        <w:rPr>
          <w:b/>
          <w:sz w:val="20"/>
          <w:szCs w:val="20"/>
          <w:vertAlign w:val="superscript"/>
        </w:rPr>
        <w:t>th</w:t>
      </w:r>
      <w:r w:rsidRPr="001548B1">
        <w:rPr>
          <w:b/>
          <w:sz w:val="20"/>
          <w:szCs w:val="20"/>
        </w:rPr>
        <w:t xml:space="preserve"> Grade Math Syllabus 2016-2017</w:t>
      </w:r>
    </w:p>
    <w:p w:rsidR="00004535" w:rsidRPr="001548B1" w:rsidRDefault="00004535" w:rsidP="00B768E0">
      <w:pPr>
        <w:jc w:val="center"/>
        <w:rPr>
          <w:b/>
          <w:sz w:val="20"/>
          <w:szCs w:val="20"/>
        </w:rPr>
      </w:pPr>
    </w:p>
    <w:p w:rsidR="00004535" w:rsidRDefault="00004535" w:rsidP="00004535">
      <w:pPr>
        <w:ind w:left="1440" w:firstLine="720"/>
        <w:rPr>
          <w:b/>
          <w:sz w:val="20"/>
          <w:szCs w:val="20"/>
          <w:u w:val="single"/>
        </w:rPr>
      </w:pPr>
      <w:r>
        <w:rPr>
          <w:b/>
          <w:sz w:val="20"/>
          <w:szCs w:val="20"/>
        </w:rPr>
        <w:t xml:space="preserve">Ms. </w:t>
      </w:r>
      <w:r w:rsidR="00B768E0" w:rsidRPr="001548B1">
        <w:rPr>
          <w:b/>
          <w:sz w:val="20"/>
          <w:szCs w:val="20"/>
        </w:rPr>
        <w:t>Sarah Kremkau</w:t>
      </w:r>
      <w:r>
        <w:rPr>
          <w:b/>
          <w:sz w:val="20"/>
          <w:szCs w:val="20"/>
        </w:rPr>
        <w:tab/>
      </w:r>
      <w:r>
        <w:rPr>
          <w:b/>
          <w:sz w:val="20"/>
          <w:szCs w:val="20"/>
        </w:rPr>
        <w:tab/>
      </w:r>
      <w:hyperlink r:id="rId6" w:history="1">
        <w:r w:rsidRPr="00EF59D6">
          <w:rPr>
            <w:rStyle w:val="Hyperlink"/>
            <w:b/>
            <w:sz w:val="20"/>
            <w:szCs w:val="20"/>
          </w:rPr>
          <w:t>skremkau@paulding.k12.ga.us</w:t>
        </w:r>
      </w:hyperlink>
    </w:p>
    <w:p w:rsidR="00B768E0" w:rsidRDefault="00004535" w:rsidP="00004535">
      <w:pPr>
        <w:ind w:left="1440" w:firstLine="720"/>
        <w:rPr>
          <w:b/>
          <w:sz w:val="20"/>
          <w:szCs w:val="20"/>
        </w:rPr>
      </w:pPr>
      <w:r>
        <w:rPr>
          <w:b/>
          <w:sz w:val="20"/>
          <w:szCs w:val="20"/>
        </w:rPr>
        <w:t>Ms. Shannon Adams</w:t>
      </w:r>
      <w:r>
        <w:rPr>
          <w:b/>
          <w:sz w:val="20"/>
          <w:szCs w:val="20"/>
        </w:rPr>
        <w:tab/>
      </w:r>
      <w:r>
        <w:rPr>
          <w:b/>
          <w:sz w:val="20"/>
          <w:szCs w:val="20"/>
        </w:rPr>
        <w:tab/>
      </w:r>
      <w:hyperlink r:id="rId7" w:history="1">
        <w:r w:rsidRPr="00EF59D6">
          <w:rPr>
            <w:rStyle w:val="Hyperlink"/>
            <w:b/>
            <w:sz w:val="20"/>
            <w:szCs w:val="20"/>
          </w:rPr>
          <w:t>seadams@paulding.k12.ga.us</w:t>
        </w:r>
      </w:hyperlink>
    </w:p>
    <w:p w:rsidR="00004535" w:rsidRDefault="00004535" w:rsidP="00004535">
      <w:pPr>
        <w:rPr>
          <w:b/>
          <w:sz w:val="20"/>
          <w:szCs w:val="20"/>
        </w:rPr>
      </w:pPr>
      <w:r>
        <w:rPr>
          <w:b/>
          <w:sz w:val="20"/>
          <w:szCs w:val="20"/>
        </w:rPr>
        <w:tab/>
      </w:r>
      <w:r>
        <w:rPr>
          <w:b/>
          <w:sz w:val="20"/>
          <w:szCs w:val="20"/>
        </w:rPr>
        <w:tab/>
      </w:r>
      <w:r>
        <w:rPr>
          <w:b/>
          <w:sz w:val="20"/>
          <w:szCs w:val="20"/>
        </w:rPr>
        <w:tab/>
        <w:t xml:space="preserve">Ms. Nicole </w:t>
      </w:r>
      <w:proofErr w:type="gramStart"/>
      <w:r>
        <w:rPr>
          <w:b/>
          <w:sz w:val="20"/>
          <w:szCs w:val="20"/>
        </w:rPr>
        <w:t>Snipes</w:t>
      </w:r>
      <w:proofErr w:type="gramEnd"/>
      <w:r>
        <w:rPr>
          <w:b/>
          <w:sz w:val="20"/>
          <w:szCs w:val="20"/>
        </w:rPr>
        <w:tab/>
      </w:r>
      <w:r>
        <w:rPr>
          <w:b/>
          <w:sz w:val="20"/>
          <w:szCs w:val="20"/>
        </w:rPr>
        <w:tab/>
      </w:r>
      <w:hyperlink r:id="rId8" w:history="1">
        <w:r w:rsidRPr="00EF59D6">
          <w:rPr>
            <w:rStyle w:val="Hyperlink"/>
            <w:b/>
            <w:sz w:val="20"/>
            <w:szCs w:val="20"/>
          </w:rPr>
          <w:t>nsnipes@paulding.k12.ga.us</w:t>
        </w:r>
      </w:hyperlink>
    </w:p>
    <w:p w:rsidR="00004535" w:rsidRDefault="00004535" w:rsidP="00004535">
      <w:pPr>
        <w:ind w:left="1440" w:firstLine="720"/>
        <w:rPr>
          <w:b/>
          <w:sz w:val="20"/>
          <w:szCs w:val="20"/>
        </w:rPr>
      </w:pPr>
      <w:r>
        <w:rPr>
          <w:b/>
          <w:sz w:val="20"/>
          <w:szCs w:val="20"/>
        </w:rPr>
        <w:t>Ms. Melanie Repine</w:t>
      </w:r>
      <w:r>
        <w:rPr>
          <w:b/>
          <w:sz w:val="20"/>
          <w:szCs w:val="20"/>
        </w:rPr>
        <w:tab/>
      </w:r>
      <w:r>
        <w:rPr>
          <w:b/>
          <w:sz w:val="20"/>
          <w:szCs w:val="20"/>
        </w:rPr>
        <w:tab/>
      </w:r>
      <w:hyperlink r:id="rId9" w:history="1">
        <w:r w:rsidRPr="00EF59D6">
          <w:rPr>
            <w:rStyle w:val="Hyperlink"/>
            <w:b/>
            <w:sz w:val="20"/>
            <w:szCs w:val="20"/>
          </w:rPr>
          <w:t>mrepine@paulding.k12.ga.us</w:t>
        </w:r>
      </w:hyperlink>
    </w:p>
    <w:p w:rsidR="00004535" w:rsidRDefault="00004535" w:rsidP="00004535">
      <w:pPr>
        <w:rPr>
          <w:b/>
          <w:sz w:val="20"/>
          <w:szCs w:val="20"/>
        </w:rPr>
      </w:pPr>
      <w:r>
        <w:rPr>
          <w:b/>
          <w:sz w:val="20"/>
          <w:szCs w:val="20"/>
        </w:rPr>
        <w:tab/>
      </w:r>
      <w:r>
        <w:rPr>
          <w:b/>
          <w:sz w:val="20"/>
          <w:szCs w:val="20"/>
        </w:rPr>
        <w:tab/>
      </w:r>
      <w:r>
        <w:rPr>
          <w:b/>
          <w:sz w:val="20"/>
          <w:szCs w:val="20"/>
        </w:rPr>
        <w:tab/>
        <w:t>Ms. Linda Traffansted</w:t>
      </w:r>
      <w:r>
        <w:rPr>
          <w:b/>
          <w:sz w:val="20"/>
          <w:szCs w:val="20"/>
        </w:rPr>
        <w:tab/>
      </w:r>
      <w:r>
        <w:rPr>
          <w:b/>
          <w:sz w:val="20"/>
          <w:szCs w:val="20"/>
        </w:rPr>
        <w:tab/>
      </w:r>
      <w:hyperlink r:id="rId10" w:history="1">
        <w:r w:rsidRPr="00EF59D6">
          <w:rPr>
            <w:rStyle w:val="Hyperlink"/>
            <w:b/>
            <w:sz w:val="20"/>
            <w:szCs w:val="20"/>
          </w:rPr>
          <w:t>ltraffansted@paulding.k12.ga.us</w:t>
        </w:r>
      </w:hyperlink>
    </w:p>
    <w:p w:rsidR="00004535" w:rsidRPr="001548B1" w:rsidRDefault="00004535" w:rsidP="00004535">
      <w:pPr>
        <w:rPr>
          <w:b/>
          <w:sz w:val="20"/>
          <w:szCs w:val="20"/>
        </w:rPr>
      </w:pPr>
    </w:p>
    <w:p w:rsidR="00B768E0" w:rsidRPr="001548B1" w:rsidRDefault="00B768E0" w:rsidP="00B768E0">
      <w:pPr>
        <w:jc w:val="center"/>
        <w:rPr>
          <w:b/>
          <w:sz w:val="20"/>
          <w:szCs w:val="20"/>
        </w:rPr>
      </w:pPr>
      <w:r w:rsidRPr="001548B1">
        <w:rPr>
          <w:b/>
          <w:sz w:val="20"/>
          <w:szCs w:val="20"/>
        </w:rPr>
        <w:t>Sammy McClure Middle School</w:t>
      </w:r>
    </w:p>
    <w:p w:rsidR="00B768E0" w:rsidRPr="001548B1" w:rsidRDefault="00B768E0" w:rsidP="00B768E0">
      <w:pPr>
        <w:jc w:val="center"/>
        <w:rPr>
          <w:b/>
          <w:sz w:val="20"/>
          <w:szCs w:val="20"/>
        </w:rPr>
      </w:pPr>
      <w:r w:rsidRPr="001548B1">
        <w:rPr>
          <w:b/>
          <w:sz w:val="20"/>
          <w:szCs w:val="20"/>
        </w:rPr>
        <w:t>(</w:t>
      </w:r>
      <w:proofErr w:type="gramStart"/>
      <w:r w:rsidRPr="001548B1">
        <w:rPr>
          <w:b/>
          <w:sz w:val="20"/>
          <w:szCs w:val="20"/>
        </w:rPr>
        <w:t>770 )</w:t>
      </w:r>
      <w:proofErr w:type="gramEnd"/>
      <w:r w:rsidRPr="001548B1">
        <w:rPr>
          <w:b/>
          <w:sz w:val="20"/>
          <w:szCs w:val="20"/>
        </w:rPr>
        <w:t xml:space="preserve"> 505-3700</w:t>
      </w:r>
    </w:p>
    <w:p w:rsidR="00B768E0" w:rsidRPr="001548B1" w:rsidRDefault="00B768E0" w:rsidP="00B768E0">
      <w:pPr>
        <w:jc w:val="center"/>
        <w:rPr>
          <w:b/>
          <w:sz w:val="20"/>
          <w:szCs w:val="20"/>
        </w:rPr>
      </w:pPr>
    </w:p>
    <w:p w:rsidR="00B768E0" w:rsidRPr="001548B1" w:rsidRDefault="00B768E0" w:rsidP="00B768E0">
      <w:pPr>
        <w:rPr>
          <w:sz w:val="20"/>
          <w:szCs w:val="20"/>
        </w:rPr>
      </w:pPr>
      <w:r w:rsidRPr="001548B1">
        <w:rPr>
          <w:sz w:val="20"/>
          <w:szCs w:val="20"/>
        </w:rPr>
        <w:t>I am looking forward to a brand new school year with new students!  My goal is to empower my students mathematically by coaching them to be critical thinkers as well as scholars understanding our new concepts.  Also, by building self-esteem each will be enabled to be positive and productive members of society.</w:t>
      </w:r>
    </w:p>
    <w:p w:rsidR="00B768E0" w:rsidRPr="001548B1" w:rsidRDefault="00B768E0" w:rsidP="00B768E0">
      <w:pPr>
        <w:rPr>
          <w:sz w:val="20"/>
          <w:szCs w:val="20"/>
        </w:rPr>
      </w:pPr>
    </w:p>
    <w:p w:rsidR="00B768E0" w:rsidRPr="001548B1" w:rsidRDefault="00B768E0" w:rsidP="00B768E0">
      <w:pPr>
        <w:rPr>
          <w:b/>
          <w:i/>
          <w:sz w:val="20"/>
          <w:szCs w:val="20"/>
        </w:rPr>
      </w:pPr>
      <w:r w:rsidRPr="001548B1">
        <w:rPr>
          <w:b/>
          <w:i/>
          <w:sz w:val="20"/>
          <w:szCs w:val="20"/>
        </w:rPr>
        <w:t xml:space="preserve">Course Description for </w:t>
      </w:r>
      <w:r w:rsidR="005C4086" w:rsidRPr="001548B1">
        <w:rPr>
          <w:b/>
          <w:i/>
          <w:sz w:val="20"/>
          <w:szCs w:val="20"/>
        </w:rPr>
        <w:t>6</w:t>
      </w:r>
      <w:r w:rsidR="005C4086" w:rsidRPr="001548B1">
        <w:rPr>
          <w:b/>
          <w:i/>
          <w:sz w:val="20"/>
          <w:szCs w:val="20"/>
          <w:vertAlign w:val="superscript"/>
        </w:rPr>
        <w:t>th</w:t>
      </w:r>
      <w:r w:rsidR="005C4086" w:rsidRPr="001548B1">
        <w:rPr>
          <w:b/>
          <w:i/>
          <w:sz w:val="20"/>
          <w:szCs w:val="20"/>
        </w:rPr>
        <w:t xml:space="preserve"> Grade Mathematics:</w:t>
      </w:r>
    </w:p>
    <w:p w:rsidR="005C4086" w:rsidRPr="001548B1" w:rsidRDefault="00B768E0" w:rsidP="00B768E0">
      <w:pPr>
        <w:rPr>
          <w:sz w:val="20"/>
          <w:szCs w:val="20"/>
        </w:rPr>
      </w:pPr>
      <w:r w:rsidRPr="001548B1">
        <w:rPr>
          <w:sz w:val="20"/>
          <w:szCs w:val="20"/>
        </w:rPr>
        <w:t xml:space="preserve">Math class will consist of </w:t>
      </w:r>
      <w:r w:rsidR="005C4086" w:rsidRPr="001548B1">
        <w:rPr>
          <w:sz w:val="20"/>
          <w:szCs w:val="20"/>
        </w:rPr>
        <w:t>7</w:t>
      </w:r>
      <w:r w:rsidRPr="001548B1">
        <w:rPr>
          <w:sz w:val="20"/>
          <w:szCs w:val="20"/>
        </w:rPr>
        <w:t xml:space="preserve"> units that encompass all of the CCGPS for 6</w:t>
      </w:r>
      <w:r w:rsidRPr="001548B1">
        <w:rPr>
          <w:sz w:val="20"/>
          <w:szCs w:val="20"/>
          <w:vertAlign w:val="superscript"/>
        </w:rPr>
        <w:t>th</w:t>
      </w:r>
      <w:r w:rsidRPr="001548B1">
        <w:rPr>
          <w:sz w:val="20"/>
          <w:szCs w:val="20"/>
        </w:rPr>
        <w:t xml:space="preserve"> grade.  Students will complete tasks/activities</w:t>
      </w:r>
      <w:r w:rsidR="005C4086" w:rsidRPr="001548B1">
        <w:rPr>
          <w:sz w:val="20"/>
          <w:szCs w:val="20"/>
        </w:rPr>
        <w:t xml:space="preserve"> in class</w:t>
      </w:r>
      <w:r w:rsidRPr="001548B1">
        <w:rPr>
          <w:sz w:val="20"/>
          <w:szCs w:val="20"/>
        </w:rPr>
        <w:t>, projects and formative assessments</w:t>
      </w:r>
      <w:r w:rsidR="005C4086" w:rsidRPr="001548B1">
        <w:rPr>
          <w:sz w:val="20"/>
          <w:szCs w:val="20"/>
        </w:rPr>
        <w:t>, homework to review learned skills</w:t>
      </w:r>
      <w:r w:rsidRPr="001548B1">
        <w:rPr>
          <w:sz w:val="20"/>
          <w:szCs w:val="20"/>
        </w:rPr>
        <w:t xml:space="preserve"> to show understanding of the material.  </w:t>
      </w:r>
      <w:r w:rsidR="005C4086" w:rsidRPr="001548B1">
        <w:rPr>
          <w:sz w:val="20"/>
          <w:szCs w:val="20"/>
        </w:rPr>
        <w:t xml:space="preserve">It is not only important to be able to compute with numbers (number fluency) but also be able to take a situation and determine how to apply the skills you have learned. We will be working diligently this year to be able to explain why we completed the problem the way we did and also find the correct solution. </w:t>
      </w:r>
    </w:p>
    <w:p w:rsidR="00B768E0" w:rsidRPr="001548B1" w:rsidRDefault="00B768E0" w:rsidP="00B768E0">
      <w:pPr>
        <w:rPr>
          <w:sz w:val="20"/>
          <w:szCs w:val="20"/>
        </w:rPr>
      </w:pPr>
    </w:p>
    <w:p w:rsidR="00B768E0" w:rsidRPr="001548B1" w:rsidRDefault="00B768E0" w:rsidP="00B768E0">
      <w:pPr>
        <w:rPr>
          <w:b/>
          <w:i/>
          <w:sz w:val="20"/>
          <w:szCs w:val="20"/>
        </w:rPr>
      </w:pPr>
      <w:r w:rsidRPr="001548B1">
        <w:rPr>
          <w:b/>
          <w:i/>
          <w:sz w:val="20"/>
          <w:szCs w:val="20"/>
        </w:rPr>
        <w:t xml:space="preserve">CCGPS </w:t>
      </w:r>
      <w:r w:rsidR="005C4086" w:rsidRPr="001548B1">
        <w:rPr>
          <w:b/>
          <w:i/>
          <w:sz w:val="20"/>
          <w:szCs w:val="20"/>
        </w:rPr>
        <w:t>6</w:t>
      </w:r>
      <w:r w:rsidR="005C4086" w:rsidRPr="001548B1">
        <w:rPr>
          <w:b/>
          <w:i/>
          <w:sz w:val="20"/>
          <w:szCs w:val="20"/>
          <w:vertAlign w:val="superscript"/>
        </w:rPr>
        <w:t>th</w:t>
      </w:r>
      <w:r w:rsidR="005C4086" w:rsidRPr="001548B1">
        <w:rPr>
          <w:b/>
          <w:i/>
          <w:sz w:val="20"/>
          <w:szCs w:val="20"/>
        </w:rPr>
        <w:t xml:space="preserve"> Grade Units </w:t>
      </w:r>
      <w:r w:rsidRPr="001548B1">
        <w:rPr>
          <w:b/>
          <w:i/>
          <w:sz w:val="20"/>
          <w:szCs w:val="20"/>
        </w:rPr>
        <w:t>(Common Core Georgia Performance Standards):</w:t>
      </w:r>
    </w:p>
    <w:p w:rsidR="00B768E0" w:rsidRPr="001548B1" w:rsidRDefault="00B768E0" w:rsidP="00B768E0">
      <w:pPr>
        <w:numPr>
          <w:ilvl w:val="0"/>
          <w:numId w:val="1"/>
        </w:numPr>
        <w:rPr>
          <w:sz w:val="20"/>
          <w:szCs w:val="20"/>
        </w:rPr>
      </w:pPr>
      <w:r w:rsidRPr="001548B1">
        <w:rPr>
          <w:sz w:val="20"/>
          <w:szCs w:val="20"/>
        </w:rPr>
        <w:t>Number System Fluency</w:t>
      </w:r>
    </w:p>
    <w:p w:rsidR="00B768E0" w:rsidRPr="001548B1" w:rsidRDefault="00B768E0" w:rsidP="00B768E0">
      <w:pPr>
        <w:pStyle w:val="Default"/>
        <w:numPr>
          <w:ilvl w:val="0"/>
          <w:numId w:val="1"/>
        </w:numPr>
        <w:rPr>
          <w:sz w:val="20"/>
          <w:szCs w:val="20"/>
        </w:rPr>
      </w:pPr>
      <w:r w:rsidRPr="001548B1">
        <w:rPr>
          <w:bCs/>
          <w:sz w:val="20"/>
          <w:szCs w:val="20"/>
        </w:rPr>
        <w:t xml:space="preserve">Rate, Ratio and Proportional Reasoning </w:t>
      </w:r>
    </w:p>
    <w:p w:rsidR="00B768E0" w:rsidRPr="001548B1" w:rsidRDefault="00B768E0" w:rsidP="00B768E0">
      <w:pPr>
        <w:pStyle w:val="Default"/>
        <w:numPr>
          <w:ilvl w:val="0"/>
          <w:numId w:val="1"/>
        </w:numPr>
        <w:rPr>
          <w:sz w:val="20"/>
          <w:szCs w:val="20"/>
        </w:rPr>
      </w:pPr>
      <w:r w:rsidRPr="001548B1">
        <w:rPr>
          <w:bCs/>
          <w:sz w:val="20"/>
          <w:szCs w:val="20"/>
        </w:rPr>
        <w:t xml:space="preserve">Expressions </w:t>
      </w:r>
    </w:p>
    <w:p w:rsidR="00B768E0" w:rsidRPr="001548B1" w:rsidRDefault="00B768E0" w:rsidP="00B768E0">
      <w:pPr>
        <w:pStyle w:val="Default"/>
        <w:numPr>
          <w:ilvl w:val="0"/>
          <w:numId w:val="1"/>
        </w:numPr>
        <w:rPr>
          <w:sz w:val="20"/>
          <w:szCs w:val="20"/>
        </w:rPr>
      </w:pPr>
      <w:r w:rsidRPr="001548B1">
        <w:rPr>
          <w:bCs/>
          <w:sz w:val="20"/>
          <w:szCs w:val="20"/>
        </w:rPr>
        <w:t xml:space="preserve">One-Step Equations and Inequalities </w:t>
      </w:r>
    </w:p>
    <w:p w:rsidR="00B768E0" w:rsidRPr="001548B1" w:rsidRDefault="00B768E0" w:rsidP="00B768E0">
      <w:pPr>
        <w:pStyle w:val="Default"/>
        <w:numPr>
          <w:ilvl w:val="0"/>
          <w:numId w:val="1"/>
        </w:numPr>
        <w:rPr>
          <w:sz w:val="20"/>
          <w:szCs w:val="20"/>
        </w:rPr>
      </w:pPr>
      <w:r w:rsidRPr="001548B1">
        <w:rPr>
          <w:bCs/>
          <w:sz w:val="20"/>
          <w:szCs w:val="20"/>
        </w:rPr>
        <w:t xml:space="preserve">Area and Volume </w:t>
      </w:r>
    </w:p>
    <w:p w:rsidR="00B768E0" w:rsidRPr="001548B1" w:rsidRDefault="00B768E0" w:rsidP="00B768E0">
      <w:pPr>
        <w:pStyle w:val="Default"/>
        <w:numPr>
          <w:ilvl w:val="0"/>
          <w:numId w:val="1"/>
        </w:numPr>
        <w:rPr>
          <w:sz w:val="20"/>
          <w:szCs w:val="20"/>
        </w:rPr>
      </w:pPr>
      <w:r w:rsidRPr="001548B1">
        <w:rPr>
          <w:bCs/>
          <w:sz w:val="20"/>
          <w:szCs w:val="20"/>
        </w:rPr>
        <w:t xml:space="preserve">Statistics </w:t>
      </w:r>
    </w:p>
    <w:p w:rsidR="00B768E0" w:rsidRPr="001548B1" w:rsidRDefault="00B768E0" w:rsidP="00B768E0">
      <w:pPr>
        <w:pStyle w:val="Default"/>
        <w:numPr>
          <w:ilvl w:val="0"/>
          <w:numId w:val="1"/>
        </w:numPr>
        <w:rPr>
          <w:sz w:val="20"/>
          <w:szCs w:val="20"/>
        </w:rPr>
      </w:pPr>
      <w:r w:rsidRPr="001548B1">
        <w:rPr>
          <w:bCs/>
          <w:sz w:val="20"/>
          <w:szCs w:val="20"/>
        </w:rPr>
        <w:t xml:space="preserve">Rational Explorations: Numbers and their Opposites </w:t>
      </w:r>
    </w:p>
    <w:p w:rsidR="00B768E0" w:rsidRPr="001548B1" w:rsidRDefault="00B768E0" w:rsidP="00B768E0">
      <w:pPr>
        <w:rPr>
          <w:b/>
          <w:i/>
          <w:sz w:val="20"/>
          <w:szCs w:val="20"/>
        </w:rPr>
      </w:pPr>
    </w:p>
    <w:p w:rsidR="00B768E0" w:rsidRPr="001548B1" w:rsidRDefault="005C4086" w:rsidP="005C4086">
      <w:pPr>
        <w:rPr>
          <w:b/>
          <w:i/>
          <w:sz w:val="20"/>
          <w:szCs w:val="20"/>
        </w:rPr>
      </w:pPr>
      <w:r w:rsidRPr="001548B1">
        <w:rPr>
          <w:b/>
          <w:i/>
          <w:sz w:val="20"/>
          <w:szCs w:val="20"/>
        </w:rPr>
        <w:t xml:space="preserve">Resources: </w:t>
      </w:r>
    </w:p>
    <w:p w:rsidR="005C4086" w:rsidRPr="001548B1" w:rsidRDefault="005C4086" w:rsidP="005C4086">
      <w:pPr>
        <w:rPr>
          <w:sz w:val="20"/>
          <w:szCs w:val="20"/>
        </w:rPr>
      </w:pPr>
      <w:r w:rsidRPr="001548B1">
        <w:rPr>
          <w:b/>
          <w:i/>
          <w:sz w:val="20"/>
          <w:szCs w:val="20"/>
        </w:rPr>
        <w:tab/>
      </w:r>
      <w:r w:rsidRPr="001548B1">
        <w:rPr>
          <w:sz w:val="20"/>
          <w:szCs w:val="20"/>
        </w:rPr>
        <w:t xml:space="preserve">Your student should have a composition book to take notes in. This is the best resource to help your child study. It is also helpful to check the website for copies of notes, classwork presentations, example problems, etc. </w:t>
      </w:r>
    </w:p>
    <w:p w:rsidR="00A077A9" w:rsidRPr="001548B1" w:rsidRDefault="005C4086" w:rsidP="00A077A9">
      <w:pPr>
        <w:rPr>
          <w:b/>
          <w:sz w:val="20"/>
          <w:szCs w:val="20"/>
        </w:rPr>
      </w:pPr>
      <w:r w:rsidRPr="001548B1">
        <w:rPr>
          <w:sz w:val="20"/>
          <w:szCs w:val="20"/>
        </w:rPr>
        <w:tab/>
      </w:r>
      <w:r w:rsidR="00A077A9" w:rsidRPr="001548B1">
        <w:rPr>
          <w:sz w:val="20"/>
          <w:szCs w:val="20"/>
        </w:rPr>
        <w:t xml:space="preserve">To check for test dates, homework assignments, and general announcements visit our school’s link from the county’s main website </w:t>
      </w:r>
      <w:hyperlink r:id="rId11" w:history="1">
        <w:r w:rsidR="00A077A9" w:rsidRPr="001548B1">
          <w:rPr>
            <w:rStyle w:val="Hyperlink"/>
            <w:sz w:val="20"/>
            <w:szCs w:val="20"/>
          </w:rPr>
          <w:t>www.paulding.k12.ga.us</w:t>
        </w:r>
      </w:hyperlink>
      <w:r w:rsidR="00A077A9" w:rsidRPr="001548B1">
        <w:rPr>
          <w:sz w:val="20"/>
          <w:szCs w:val="20"/>
        </w:rPr>
        <w:t xml:space="preserve">.  Choose the staff link and </w:t>
      </w:r>
      <w:r w:rsidR="00A077A9" w:rsidRPr="001548B1">
        <w:rPr>
          <w:b/>
          <w:sz w:val="20"/>
          <w:szCs w:val="20"/>
        </w:rPr>
        <w:t xml:space="preserve">Kremkau  </w:t>
      </w:r>
    </w:p>
    <w:p w:rsidR="005C4086" w:rsidRPr="001548B1" w:rsidRDefault="00E42856" w:rsidP="005C4086">
      <w:pPr>
        <w:rPr>
          <w:sz w:val="20"/>
          <w:szCs w:val="20"/>
        </w:rPr>
      </w:pPr>
      <w:r w:rsidRPr="001548B1">
        <w:rPr>
          <w:sz w:val="20"/>
          <w:szCs w:val="20"/>
        </w:rPr>
        <w:tab/>
      </w:r>
      <w:r w:rsidR="001548B1" w:rsidRPr="001548B1">
        <w:rPr>
          <w:sz w:val="20"/>
          <w:szCs w:val="20"/>
        </w:rPr>
        <w:t xml:space="preserve">We also will be providing </w:t>
      </w:r>
      <w:r w:rsidR="001548B1">
        <w:rPr>
          <w:sz w:val="20"/>
          <w:szCs w:val="20"/>
        </w:rPr>
        <w:t xml:space="preserve">two </w:t>
      </w:r>
      <w:r w:rsidR="001548B1" w:rsidRPr="001548B1">
        <w:rPr>
          <w:sz w:val="20"/>
          <w:szCs w:val="20"/>
        </w:rPr>
        <w:t>online resource this year.</w:t>
      </w:r>
      <w:r w:rsidR="001548B1">
        <w:rPr>
          <w:sz w:val="20"/>
          <w:szCs w:val="20"/>
        </w:rPr>
        <w:t xml:space="preserve"> Please keep an eye out for the log in codes which students will receive shortly. </w:t>
      </w:r>
      <w:r w:rsidRPr="001548B1">
        <w:rPr>
          <w:sz w:val="20"/>
          <w:szCs w:val="20"/>
        </w:rPr>
        <w:t xml:space="preserve"> </w:t>
      </w:r>
    </w:p>
    <w:p w:rsidR="00B768E0" w:rsidRPr="001548B1" w:rsidRDefault="00B768E0" w:rsidP="00B768E0">
      <w:pPr>
        <w:rPr>
          <w:sz w:val="20"/>
          <w:szCs w:val="20"/>
        </w:rPr>
      </w:pPr>
    </w:p>
    <w:p w:rsidR="00B768E0" w:rsidRPr="001548B1" w:rsidRDefault="00B768E0" w:rsidP="00B768E0">
      <w:pPr>
        <w:rPr>
          <w:b/>
          <w:i/>
          <w:sz w:val="20"/>
          <w:szCs w:val="20"/>
        </w:rPr>
      </w:pPr>
      <w:r w:rsidRPr="001548B1">
        <w:rPr>
          <w:b/>
          <w:i/>
          <w:sz w:val="20"/>
          <w:szCs w:val="20"/>
        </w:rPr>
        <w:t>Assignments may include, but are not limited to:</w:t>
      </w:r>
    </w:p>
    <w:p w:rsidR="00B768E0" w:rsidRPr="001548B1" w:rsidRDefault="00B768E0" w:rsidP="00B768E0">
      <w:pPr>
        <w:numPr>
          <w:ilvl w:val="0"/>
          <w:numId w:val="2"/>
        </w:numPr>
        <w:rPr>
          <w:sz w:val="20"/>
          <w:szCs w:val="20"/>
        </w:rPr>
      </w:pPr>
      <w:r w:rsidRPr="001548B1">
        <w:rPr>
          <w:sz w:val="20"/>
          <w:szCs w:val="20"/>
        </w:rPr>
        <w:t>Group work</w:t>
      </w:r>
      <w:r w:rsidRPr="001548B1">
        <w:rPr>
          <w:sz w:val="20"/>
          <w:szCs w:val="20"/>
        </w:rPr>
        <w:tab/>
      </w:r>
      <w:r w:rsidRPr="001548B1">
        <w:rPr>
          <w:sz w:val="20"/>
          <w:szCs w:val="20"/>
        </w:rPr>
        <w:tab/>
      </w:r>
      <w:r w:rsidRPr="001548B1">
        <w:rPr>
          <w:sz w:val="20"/>
          <w:szCs w:val="20"/>
        </w:rPr>
        <w:tab/>
      </w:r>
      <w:r w:rsidRPr="001548B1">
        <w:rPr>
          <w:sz w:val="20"/>
          <w:szCs w:val="20"/>
        </w:rPr>
        <w:tab/>
      </w:r>
      <w:r w:rsidRPr="001548B1">
        <w:rPr>
          <w:sz w:val="20"/>
          <w:szCs w:val="20"/>
        </w:rPr>
        <w:tab/>
      </w:r>
      <w:r w:rsidRPr="001548B1">
        <w:rPr>
          <w:sz w:val="20"/>
          <w:szCs w:val="20"/>
        </w:rPr>
        <w:tab/>
        <w:t>*  Homework problems</w:t>
      </w:r>
    </w:p>
    <w:p w:rsidR="00B768E0" w:rsidRPr="001548B1" w:rsidRDefault="00B768E0" w:rsidP="00B768E0">
      <w:pPr>
        <w:numPr>
          <w:ilvl w:val="0"/>
          <w:numId w:val="2"/>
        </w:numPr>
        <w:rPr>
          <w:sz w:val="20"/>
          <w:szCs w:val="20"/>
        </w:rPr>
      </w:pPr>
      <w:r w:rsidRPr="001548B1">
        <w:rPr>
          <w:sz w:val="20"/>
          <w:szCs w:val="20"/>
        </w:rPr>
        <w:t>Projects/tasks</w:t>
      </w:r>
      <w:r w:rsidRPr="001548B1">
        <w:rPr>
          <w:sz w:val="20"/>
          <w:szCs w:val="20"/>
        </w:rPr>
        <w:tab/>
      </w:r>
      <w:r w:rsidRPr="001548B1">
        <w:rPr>
          <w:sz w:val="20"/>
          <w:szCs w:val="20"/>
        </w:rPr>
        <w:tab/>
      </w:r>
      <w:r w:rsidRPr="001548B1">
        <w:rPr>
          <w:sz w:val="20"/>
          <w:szCs w:val="20"/>
        </w:rPr>
        <w:tab/>
      </w:r>
      <w:r w:rsidRPr="001548B1">
        <w:rPr>
          <w:sz w:val="20"/>
          <w:szCs w:val="20"/>
        </w:rPr>
        <w:tab/>
      </w:r>
      <w:r w:rsidRPr="001548B1">
        <w:rPr>
          <w:sz w:val="20"/>
          <w:szCs w:val="20"/>
        </w:rPr>
        <w:tab/>
      </w:r>
      <w:r w:rsidRPr="001548B1">
        <w:rPr>
          <w:sz w:val="20"/>
          <w:szCs w:val="20"/>
        </w:rPr>
        <w:tab/>
        <w:t>*  Practice papers/worksheets</w:t>
      </w:r>
    </w:p>
    <w:p w:rsidR="00B768E0" w:rsidRPr="001548B1" w:rsidRDefault="00B768E0" w:rsidP="00B768E0">
      <w:pPr>
        <w:numPr>
          <w:ilvl w:val="0"/>
          <w:numId w:val="2"/>
        </w:numPr>
        <w:rPr>
          <w:sz w:val="20"/>
          <w:szCs w:val="20"/>
        </w:rPr>
      </w:pPr>
      <w:r w:rsidRPr="001548B1">
        <w:rPr>
          <w:sz w:val="20"/>
          <w:szCs w:val="20"/>
        </w:rPr>
        <w:t>Individual activities</w:t>
      </w:r>
      <w:r w:rsidRPr="001548B1">
        <w:rPr>
          <w:sz w:val="20"/>
          <w:szCs w:val="20"/>
        </w:rPr>
        <w:tab/>
      </w:r>
      <w:r w:rsidRPr="001548B1">
        <w:rPr>
          <w:sz w:val="20"/>
          <w:szCs w:val="20"/>
        </w:rPr>
        <w:tab/>
      </w:r>
      <w:r w:rsidRPr="001548B1">
        <w:rPr>
          <w:sz w:val="20"/>
          <w:szCs w:val="20"/>
        </w:rPr>
        <w:tab/>
      </w:r>
      <w:r w:rsidRPr="001548B1">
        <w:rPr>
          <w:sz w:val="20"/>
          <w:szCs w:val="20"/>
        </w:rPr>
        <w:tab/>
      </w:r>
      <w:r w:rsidRPr="001548B1">
        <w:rPr>
          <w:sz w:val="20"/>
          <w:szCs w:val="20"/>
        </w:rPr>
        <w:tab/>
        <w:t>*  Journal entries / Warm ups</w:t>
      </w:r>
      <w:r w:rsidRPr="001548B1">
        <w:rPr>
          <w:sz w:val="20"/>
          <w:szCs w:val="20"/>
        </w:rPr>
        <w:tab/>
      </w:r>
    </w:p>
    <w:p w:rsidR="00E42856" w:rsidRPr="001548B1" w:rsidRDefault="00E42856" w:rsidP="00B768E0">
      <w:pPr>
        <w:numPr>
          <w:ilvl w:val="0"/>
          <w:numId w:val="2"/>
        </w:numPr>
        <w:rPr>
          <w:sz w:val="20"/>
          <w:szCs w:val="20"/>
        </w:rPr>
      </w:pPr>
      <w:r w:rsidRPr="001548B1">
        <w:rPr>
          <w:sz w:val="20"/>
          <w:szCs w:val="20"/>
        </w:rPr>
        <w:t>USA Test Prep activities</w:t>
      </w:r>
    </w:p>
    <w:p w:rsidR="00B768E0" w:rsidRPr="001548B1" w:rsidRDefault="00B768E0" w:rsidP="00B768E0">
      <w:pPr>
        <w:rPr>
          <w:sz w:val="20"/>
          <w:szCs w:val="20"/>
        </w:rPr>
      </w:pPr>
    </w:p>
    <w:p w:rsidR="00B768E0" w:rsidRPr="001548B1" w:rsidRDefault="00B768E0" w:rsidP="00B768E0">
      <w:pPr>
        <w:rPr>
          <w:sz w:val="20"/>
          <w:szCs w:val="20"/>
        </w:rPr>
      </w:pPr>
      <w:r w:rsidRPr="001548B1">
        <w:rPr>
          <w:sz w:val="20"/>
          <w:szCs w:val="20"/>
        </w:rPr>
        <w:t xml:space="preserve">*Daily warm ups and journal entries </w:t>
      </w:r>
      <w:r w:rsidR="005C4086" w:rsidRPr="001548B1">
        <w:rPr>
          <w:sz w:val="20"/>
          <w:szCs w:val="20"/>
        </w:rPr>
        <w:t xml:space="preserve">are part of their notes. We strategically pick specific problems and guide students through problems we feel they need assistance doing. </w:t>
      </w:r>
    </w:p>
    <w:p w:rsidR="00B768E0" w:rsidRPr="001548B1" w:rsidRDefault="00B768E0" w:rsidP="00B768E0">
      <w:pPr>
        <w:rPr>
          <w:sz w:val="20"/>
          <w:szCs w:val="20"/>
        </w:rPr>
      </w:pPr>
    </w:p>
    <w:p w:rsidR="00B768E0" w:rsidRPr="001548B1" w:rsidRDefault="00B768E0" w:rsidP="00B768E0">
      <w:pPr>
        <w:rPr>
          <w:b/>
          <w:i/>
          <w:sz w:val="20"/>
          <w:szCs w:val="20"/>
        </w:rPr>
      </w:pPr>
      <w:r w:rsidRPr="001548B1">
        <w:rPr>
          <w:b/>
          <w:i/>
          <w:sz w:val="20"/>
          <w:szCs w:val="20"/>
        </w:rPr>
        <w:t>Homework:</w:t>
      </w:r>
    </w:p>
    <w:p w:rsidR="00B768E0" w:rsidRPr="001548B1" w:rsidRDefault="00B768E0" w:rsidP="00B768E0">
      <w:pPr>
        <w:rPr>
          <w:sz w:val="20"/>
          <w:szCs w:val="20"/>
        </w:rPr>
      </w:pPr>
      <w:r w:rsidRPr="001548B1">
        <w:rPr>
          <w:sz w:val="20"/>
          <w:szCs w:val="20"/>
        </w:rPr>
        <w:t>Homework is important</w:t>
      </w:r>
      <w:r w:rsidR="005C4086" w:rsidRPr="001548B1">
        <w:rPr>
          <w:sz w:val="20"/>
          <w:szCs w:val="20"/>
        </w:rPr>
        <w:t xml:space="preserve"> and focuses a lot on skill practice and short review</w:t>
      </w:r>
      <w:r w:rsidRPr="001548B1">
        <w:rPr>
          <w:sz w:val="20"/>
          <w:szCs w:val="20"/>
        </w:rPr>
        <w:t>.</w:t>
      </w:r>
      <w:r w:rsidR="00D4301B" w:rsidRPr="001548B1">
        <w:rPr>
          <w:sz w:val="20"/>
          <w:szCs w:val="20"/>
        </w:rPr>
        <w:t xml:space="preserve"> </w:t>
      </w:r>
      <w:r w:rsidRPr="001548B1">
        <w:rPr>
          <w:sz w:val="20"/>
          <w:szCs w:val="20"/>
        </w:rPr>
        <w:t xml:space="preserve">It is an opportunity for students to practice what they have learned and prepare for upcoming assessments.  </w:t>
      </w:r>
      <w:r w:rsidR="001548B1" w:rsidRPr="001548B1">
        <w:rPr>
          <w:sz w:val="20"/>
          <w:szCs w:val="20"/>
        </w:rPr>
        <w:t xml:space="preserve">Homework includes a skill sheet practice for the week as well as classwork that needs to be completed.  </w:t>
      </w:r>
      <w:r w:rsidR="00A65000" w:rsidRPr="001548B1">
        <w:rPr>
          <w:sz w:val="20"/>
          <w:szCs w:val="20"/>
        </w:rPr>
        <w:t xml:space="preserve">It is imperative that students show their work. If students don’t show their work it is considered not being prepared. </w:t>
      </w:r>
      <w:r w:rsidR="005C4086" w:rsidRPr="001548B1">
        <w:rPr>
          <w:sz w:val="20"/>
          <w:szCs w:val="20"/>
        </w:rPr>
        <w:t xml:space="preserve">When students don’t complete homework this is considered coming to class unprepared. </w:t>
      </w:r>
      <w:r w:rsidR="00A65000" w:rsidRPr="001548B1">
        <w:rPr>
          <w:sz w:val="20"/>
          <w:szCs w:val="20"/>
        </w:rPr>
        <w:t xml:space="preserve">Being unprepared more than three times results in detention. </w:t>
      </w:r>
    </w:p>
    <w:p w:rsidR="00B768E0" w:rsidRPr="001548B1" w:rsidRDefault="00B768E0" w:rsidP="00B768E0">
      <w:pPr>
        <w:rPr>
          <w:sz w:val="20"/>
          <w:szCs w:val="20"/>
        </w:rPr>
      </w:pPr>
    </w:p>
    <w:p w:rsidR="00B768E0" w:rsidRPr="001548B1" w:rsidRDefault="00A65000" w:rsidP="00B768E0">
      <w:pPr>
        <w:rPr>
          <w:b/>
          <w:i/>
          <w:sz w:val="20"/>
          <w:szCs w:val="20"/>
        </w:rPr>
      </w:pPr>
      <w:r w:rsidRPr="001548B1">
        <w:rPr>
          <w:b/>
          <w:i/>
          <w:sz w:val="20"/>
          <w:szCs w:val="20"/>
        </w:rPr>
        <w:t>Calculators:</w:t>
      </w:r>
    </w:p>
    <w:p w:rsidR="00B768E0" w:rsidRPr="001548B1" w:rsidRDefault="00A65000" w:rsidP="00A65000">
      <w:pPr>
        <w:ind w:firstLine="720"/>
        <w:rPr>
          <w:sz w:val="20"/>
          <w:szCs w:val="20"/>
        </w:rPr>
      </w:pPr>
      <w:r w:rsidRPr="001548B1">
        <w:rPr>
          <w:sz w:val="20"/>
          <w:szCs w:val="20"/>
        </w:rPr>
        <w:t>In 6</w:t>
      </w:r>
      <w:r w:rsidRPr="001548B1">
        <w:rPr>
          <w:sz w:val="20"/>
          <w:szCs w:val="20"/>
          <w:vertAlign w:val="superscript"/>
        </w:rPr>
        <w:t>th</w:t>
      </w:r>
      <w:r w:rsidRPr="001548B1">
        <w:rPr>
          <w:sz w:val="20"/>
          <w:szCs w:val="20"/>
        </w:rPr>
        <w:t xml:space="preserve"> grade students will be allowed to use calculators for some of the standards. Students must come to class with a basic four function calculator. If it is a scientific calculator students will not be allowed to use them. If a calculator can be used we will indicate this at the top of homework as well as worksheets.</w:t>
      </w:r>
      <w:r w:rsidR="00004535">
        <w:rPr>
          <w:sz w:val="20"/>
          <w:szCs w:val="20"/>
        </w:rPr>
        <w:t xml:space="preserve"> </w:t>
      </w:r>
      <w:r w:rsidR="00004535" w:rsidRPr="00004535">
        <w:rPr>
          <w:i/>
          <w:sz w:val="20"/>
          <w:szCs w:val="20"/>
          <w:u w:val="single"/>
        </w:rPr>
        <w:t xml:space="preserve">Phones cannot be used as a calculator. </w:t>
      </w:r>
    </w:p>
    <w:p w:rsidR="00B768E0" w:rsidRDefault="00B768E0" w:rsidP="00B768E0">
      <w:pPr>
        <w:rPr>
          <w:sz w:val="20"/>
          <w:szCs w:val="20"/>
        </w:rPr>
      </w:pPr>
    </w:p>
    <w:p w:rsidR="00816823" w:rsidRDefault="00816823" w:rsidP="00B768E0">
      <w:pPr>
        <w:rPr>
          <w:sz w:val="20"/>
          <w:szCs w:val="20"/>
        </w:rPr>
      </w:pPr>
    </w:p>
    <w:p w:rsidR="00816823" w:rsidRPr="001548B1" w:rsidRDefault="00816823" w:rsidP="00B768E0">
      <w:pPr>
        <w:rPr>
          <w:sz w:val="20"/>
          <w:szCs w:val="20"/>
        </w:rPr>
      </w:pPr>
    </w:p>
    <w:p w:rsidR="00B768E0" w:rsidRPr="001548B1" w:rsidRDefault="00B768E0" w:rsidP="00B768E0">
      <w:pPr>
        <w:rPr>
          <w:b/>
          <w:i/>
          <w:sz w:val="20"/>
          <w:szCs w:val="20"/>
        </w:rPr>
      </w:pPr>
      <w:r w:rsidRPr="001548B1">
        <w:rPr>
          <w:b/>
          <w:i/>
          <w:sz w:val="20"/>
          <w:szCs w:val="20"/>
        </w:rPr>
        <w:lastRenderedPageBreak/>
        <w:t>Class Participation:</w:t>
      </w:r>
    </w:p>
    <w:p w:rsidR="00B768E0" w:rsidRPr="001548B1" w:rsidRDefault="00B768E0" w:rsidP="00B768E0">
      <w:pPr>
        <w:rPr>
          <w:sz w:val="20"/>
          <w:szCs w:val="20"/>
        </w:rPr>
      </w:pPr>
      <w:r w:rsidRPr="001548B1">
        <w:rPr>
          <w:sz w:val="20"/>
          <w:szCs w:val="20"/>
        </w:rPr>
        <w:t xml:space="preserve">Students’ ideas and thought processes are important to the success in math class this year.  We will constantly reflect on previous lessons as well as current ones.  </w:t>
      </w:r>
    </w:p>
    <w:p w:rsidR="00B768E0" w:rsidRPr="001548B1" w:rsidRDefault="00B768E0" w:rsidP="00B768E0">
      <w:pPr>
        <w:rPr>
          <w:sz w:val="20"/>
          <w:szCs w:val="20"/>
        </w:rPr>
      </w:pPr>
    </w:p>
    <w:p w:rsidR="00B768E0" w:rsidRPr="001548B1" w:rsidRDefault="00B768E0" w:rsidP="00B768E0">
      <w:pPr>
        <w:rPr>
          <w:sz w:val="20"/>
          <w:szCs w:val="20"/>
        </w:rPr>
      </w:pPr>
      <w:r w:rsidRPr="001548B1">
        <w:rPr>
          <w:sz w:val="20"/>
          <w:szCs w:val="20"/>
        </w:rPr>
        <w:t>As a student, you should:</w:t>
      </w:r>
    </w:p>
    <w:p w:rsidR="00B768E0" w:rsidRPr="001548B1" w:rsidRDefault="00B768E0" w:rsidP="00B768E0">
      <w:pPr>
        <w:numPr>
          <w:ilvl w:val="0"/>
          <w:numId w:val="3"/>
        </w:numPr>
        <w:rPr>
          <w:sz w:val="20"/>
          <w:szCs w:val="20"/>
        </w:rPr>
      </w:pPr>
      <w:r w:rsidRPr="001548B1">
        <w:rPr>
          <w:sz w:val="20"/>
          <w:szCs w:val="20"/>
        </w:rPr>
        <w:t>Try to be present everyday</w:t>
      </w:r>
    </w:p>
    <w:p w:rsidR="00B768E0" w:rsidRPr="001548B1" w:rsidRDefault="00B768E0" w:rsidP="00B768E0">
      <w:pPr>
        <w:numPr>
          <w:ilvl w:val="0"/>
          <w:numId w:val="3"/>
        </w:numPr>
        <w:rPr>
          <w:sz w:val="20"/>
          <w:szCs w:val="20"/>
        </w:rPr>
      </w:pPr>
      <w:r w:rsidRPr="001548B1">
        <w:rPr>
          <w:sz w:val="20"/>
          <w:szCs w:val="20"/>
        </w:rPr>
        <w:t>Be an active p</w:t>
      </w:r>
      <w:r w:rsidR="004827F7">
        <w:rPr>
          <w:sz w:val="20"/>
          <w:szCs w:val="20"/>
        </w:rPr>
        <w:t>articipant in class discussions (including work sessions and closing)</w:t>
      </w:r>
    </w:p>
    <w:p w:rsidR="00B768E0" w:rsidRPr="001548B1" w:rsidRDefault="004827F7" w:rsidP="00B768E0">
      <w:pPr>
        <w:numPr>
          <w:ilvl w:val="0"/>
          <w:numId w:val="3"/>
        </w:numPr>
        <w:rPr>
          <w:sz w:val="20"/>
          <w:szCs w:val="20"/>
        </w:rPr>
      </w:pPr>
      <w:r>
        <w:rPr>
          <w:sz w:val="20"/>
          <w:szCs w:val="20"/>
        </w:rPr>
        <w:t>Question whenever necessary</w:t>
      </w:r>
      <w:r w:rsidR="00B768E0" w:rsidRPr="001548B1">
        <w:rPr>
          <w:sz w:val="20"/>
          <w:szCs w:val="20"/>
        </w:rPr>
        <w:t xml:space="preserve">  </w:t>
      </w:r>
    </w:p>
    <w:p w:rsidR="00B768E0" w:rsidRPr="001548B1" w:rsidRDefault="00B768E0" w:rsidP="00B768E0">
      <w:pPr>
        <w:numPr>
          <w:ilvl w:val="0"/>
          <w:numId w:val="3"/>
        </w:numPr>
        <w:rPr>
          <w:sz w:val="20"/>
          <w:szCs w:val="20"/>
        </w:rPr>
      </w:pPr>
      <w:r w:rsidRPr="001548B1">
        <w:rPr>
          <w:sz w:val="20"/>
          <w:szCs w:val="20"/>
        </w:rPr>
        <w:t xml:space="preserve">Do your best and </w:t>
      </w:r>
      <w:r w:rsidRPr="001548B1">
        <w:rPr>
          <w:i/>
          <w:sz w:val="20"/>
          <w:szCs w:val="20"/>
          <w:u w:val="single"/>
        </w:rPr>
        <w:t>keep organized</w:t>
      </w:r>
    </w:p>
    <w:p w:rsidR="00B768E0" w:rsidRPr="001548B1" w:rsidRDefault="00B768E0" w:rsidP="00B768E0">
      <w:pPr>
        <w:rPr>
          <w:sz w:val="20"/>
          <w:szCs w:val="20"/>
        </w:rPr>
      </w:pPr>
    </w:p>
    <w:p w:rsidR="00B768E0" w:rsidRPr="001548B1" w:rsidRDefault="00B768E0" w:rsidP="00B768E0">
      <w:pPr>
        <w:rPr>
          <w:b/>
          <w:i/>
          <w:sz w:val="20"/>
          <w:szCs w:val="20"/>
        </w:rPr>
      </w:pPr>
      <w:r w:rsidRPr="001548B1">
        <w:rPr>
          <w:b/>
          <w:i/>
          <w:sz w:val="20"/>
          <w:szCs w:val="20"/>
        </w:rPr>
        <w:t>Grading Policy:</w:t>
      </w:r>
    </w:p>
    <w:p w:rsidR="00B768E0" w:rsidRPr="001548B1" w:rsidRDefault="00B768E0" w:rsidP="00B768E0">
      <w:pPr>
        <w:ind w:left="720"/>
        <w:rPr>
          <w:b/>
          <w:i/>
          <w:sz w:val="20"/>
          <w:szCs w:val="20"/>
        </w:rPr>
      </w:pPr>
      <w:r w:rsidRPr="001548B1">
        <w:rPr>
          <w:b/>
          <w:i/>
          <w:sz w:val="20"/>
          <w:szCs w:val="20"/>
        </w:rPr>
        <w:t>Grades will be based on actual performance and knowledge of content as evidenced by:</w:t>
      </w:r>
    </w:p>
    <w:p w:rsidR="00B768E0" w:rsidRPr="001548B1" w:rsidRDefault="00B768E0" w:rsidP="00B768E0">
      <w:pPr>
        <w:ind w:left="-900" w:right="-540" w:firstLine="900"/>
        <w:rPr>
          <w:sz w:val="20"/>
          <w:szCs w:val="20"/>
        </w:rPr>
      </w:pPr>
      <w:r w:rsidRPr="001548B1">
        <w:rPr>
          <w:b/>
          <w:i/>
          <w:sz w:val="20"/>
          <w:szCs w:val="20"/>
        </w:rPr>
        <w:tab/>
      </w:r>
      <w:r w:rsidR="00816823">
        <w:rPr>
          <w:b/>
          <w:i/>
          <w:sz w:val="20"/>
          <w:szCs w:val="20"/>
        </w:rPr>
        <w:tab/>
      </w:r>
      <w:r w:rsidR="004827F7">
        <w:rPr>
          <w:sz w:val="20"/>
          <w:szCs w:val="20"/>
        </w:rPr>
        <w:t xml:space="preserve">“Summative” assessments are worth </w:t>
      </w:r>
      <w:r w:rsidRPr="001548B1">
        <w:rPr>
          <w:b/>
          <w:sz w:val="20"/>
          <w:szCs w:val="20"/>
        </w:rPr>
        <w:t>60</w:t>
      </w:r>
      <w:r w:rsidR="004827F7" w:rsidRPr="001548B1">
        <w:rPr>
          <w:b/>
          <w:sz w:val="20"/>
          <w:szCs w:val="20"/>
        </w:rPr>
        <w:t>%</w:t>
      </w:r>
      <w:r w:rsidR="004827F7">
        <w:rPr>
          <w:b/>
          <w:sz w:val="20"/>
          <w:szCs w:val="20"/>
        </w:rPr>
        <w:t xml:space="preserve"> </w:t>
      </w:r>
      <w:r w:rsidR="004827F7" w:rsidRPr="001548B1">
        <w:rPr>
          <w:b/>
          <w:sz w:val="20"/>
          <w:szCs w:val="20"/>
        </w:rPr>
        <w:t>-</w:t>
      </w:r>
      <w:r w:rsidRPr="001548B1">
        <w:rPr>
          <w:sz w:val="20"/>
          <w:szCs w:val="20"/>
        </w:rPr>
        <w:t xml:space="preserve"> Continuous assessments toward mastery:</w:t>
      </w:r>
    </w:p>
    <w:p w:rsidR="00B768E0" w:rsidRPr="001548B1" w:rsidRDefault="00B768E0" w:rsidP="00B768E0">
      <w:pPr>
        <w:ind w:left="1440"/>
        <w:rPr>
          <w:sz w:val="20"/>
          <w:szCs w:val="20"/>
        </w:rPr>
      </w:pPr>
      <w:r w:rsidRPr="001548B1">
        <w:rPr>
          <w:sz w:val="20"/>
          <w:szCs w:val="20"/>
        </w:rPr>
        <w:t xml:space="preserve">This may include paper pencil test, projects (groups and individual), culminating </w:t>
      </w:r>
      <w:r w:rsidR="00A077A9" w:rsidRPr="001548B1">
        <w:rPr>
          <w:sz w:val="20"/>
          <w:szCs w:val="20"/>
        </w:rPr>
        <w:t>activities, performance</w:t>
      </w:r>
      <w:r w:rsidRPr="001548B1">
        <w:rPr>
          <w:sz w:val="20"/>
          <w:szCs w:val="20"/>
        </w:rPr>
        <w:t xml:space="preserve"> task, </w:t>
      </w:r>
      <w:r w:rsidR="00574FD8" w:rsidRPr="001548B1">
        <w:rPr>
          <w:sz w:val="20"/>
          <w:szCs w:val="20"/>
        </w:rPr>
        <w:t>constructive response</w:t>
      </w:r>
      <w:r w:rsidR="00797C5E" w:rsidRPr="001548B1">
        <w:rPr>
          <w:sz w:val="20"/>
          <w:szCs w:val="20"/>
        </w:rPr>
        <w:t>, and online assessments.</w:t>
      </w:r>
    </w:p>
    <w:p w:rsidR="00B768E0" w:rsidRPr="001548B1" w:rsidRDefault="004827F7" w:rsidP="00B768E0">
      <w:pPr>
        <w:ind w:left="1410"/>
        <w:rPr>
          <w:sz w:val="20"/>
          <w:szCs w:val="20"/>
        </w:rPr>
      </w:pPr>
      <w:r>
        <w:rPr>
          <w:b/>
          <w:sz w:val="20"/>
          <w:szCs w:val="20"/>
        </w:rPr>
        <w:t>“</w:t>
      </w:r>
      <w:r>
        <w:rPr>
          <w:sz w:val="20"/>
          <w:szCs w:val="20"/>
        </w:rPr>
        <w:t xml:space="preserve">Formative” assessments are worth </w:t>
      </w:r>
      <w:r w:rsidR="00B768E0" w:rsidRPr="001548B1">
        <w:rPr>
          <w:b/>
          <w:sz w:val="20"/>
          <w:szCs w:val="20"/>
        </w:rPr>
        <w:t xml:space="preserve">40%- </w:t>
      </w:r>
      <w:r w:rsidR="00B768E0" w:rsidRPr="001548B1">
        <w:rPr>
          <w:sz w:val="20"/>
          <w:szCs w:val="20"/>
        </w:rPr>
        <w:t>Class work, quiz, journal,</w:t>
      </w:r>
      <w:r w:rsidR="00797C5E" w:rsidRPr="001548B1">
        <w:rPr>
          <w:sz w:val="20"/>
          <w:szCs w:val="20"/>
        </w:rPr>
        <w:t xml:space="preserve"> homework quizzes,</w:t>
      </w:r>
      <w:r w:rsidR="00B768E0" w:rsidRPr="001548B1">
        <w:rPr>
          <w:sz w:val="20"/>
          <w:szCs w:val="20"/>
        </w:rPr>
        <w:t xml:space="preserve"> and formal/informal observations.</w:t>
      </w:r>
    </w:p>
    <w:p w:rsidR="004827F7" w:rsidRPr="004827F7" w:rsidRDefault="004827F7" w:rsidP="00B768E0">
      <w:pPr>
        <w:rPr>
          <w:b/>
          <w:sz w:val="20"/>
          <w:szCs w:val="20"/>
        </w:rPr>
      </w:pPr>
      <w:r>
        <w:rPr>
          <w:sz w:val="20"/>
          <w:szCs w:val="20"/>
        </w:rPr>
        <w:tab/>
      </w:r>
      <w:r w:rsidRPr="004827F7">
        <w:rPr>
          <w:b/>
          <w:sz w:val="20"/>
          <w:szCs w:val="20"/>
        </w:rPr>
        <w:t xml:space="preserve">Grading Scale </w:t>
      </w:r>
    </w:p>
    <w:p w:rsidR="004827F7" w:rsidRDefault="004827F7" w:rsidP="00B768E0">
      <w:pPr>
        <w:rPr>
          <w:sz w:val="20"/>
          <w:szCs w:val="20"/>
        </w:rPr>
      </w:pPr>
      <w:r>
        <w:rPr>
          <w:sz w:val="20"/>
          <w:szCs w:val="20"/>
        </w:rPr>
        <w:tab/>
        <w:t>A= 90%-100%</w:t>
      </w:r>
    </w:p>
    <w:p w:rsidR="004827F7" w:rsidRDefault="004827F7" w:rsidP="00B768E0">
      <w:pPr>
        <w:rPr>
          <w:sz w:val="20"/>
          <w:szCs w:val="20"/>
        </w:rPr>
      </w:pPr>
      <w:r>
        <w:rPr>
          <w:sz w:val="20"/>
          <w:szCs w:val="20"/>
        </w:rPr>
        <w:tab/>
        <w:t>B= 80%-89%</w:t>
      </w:r>
    </w:p>
    <w:p w:rsidR="004827F7" w:rsidRDefault="004827F7" w:rsidP="00B768E0">
      <w:pPr>
        <w:rPr>
          <w:sz w:val="20"/>
          <w:szCs w:val="20"/>
        </w:rPr>
      </w:pPr>
      <w:r>
        <w:rPr>
          <w:sz w:val="20"/>
          <w:szCs w:val="20"/>
        </w:rPr>
        <w:tab/>
        <w:t>C= 70%-79%</w:t>
      </w:r>
    </w:p>
    <w:p w:rsidR="004827F7" w:rsidRDefault="004827F7" w:rsidP="00B768E0">
      <w:pPr>
        <w:rPr>
          <w:sz w:val="20"/>
          <w:szCs w:val="20"/>
        </w:rPr>
      </w:pPr>
      <w:r>
        <w:rPr>
          <w:sz w:val="20"/>
          <w:szCs w:val="20"/>
        </w:rPr>
        <w:tab/>
        <w:t xml:space="preserve">F= 69% or below </w:t>
      </w:r>
    </w:p>
    <w:p w:rsidR="00816823" w:rsidRDefault="004827F7" w:rsidP="00B768E0">
      <w:pPr>
        <w:rPr>
          <w:sz w:val="20"/>
          <w:szCs w:val="20"/>
        </w:rPr>
      </w:pPr>
      <w:r>
        <w:rPr>
          <w:sz w:val="20"/>
          <w:szCs w:val="20"/>
        </w:rPr>
        <w:tab/>
      </w:r>
    </w:p>
    <w:p w:rsidR="00816823" w:rsidRDefault="004827F7" w:rsidP="00B768E0">
      <w:pPr>
        <w:rPr>
          <w:sz w:val="20"/>
          <w:szCs w:val="20"/>
        </w:rPr>
      </w:pPr>
      <w:r w:rsidRPr="00816823">
        <w:rPr>
          <w:b/>
          <w:i/>
          <w:sz w:val="20"/>
          <w:szCs w:val="20"/>
        </w:rPr>
        <w:t>Retake/remediation:</w:t>
      </w:r>
      <w:r>
        <w:rPr>
          <w:sz w:val="20"/>
          <w:szCs w:val="20"/>
        </w:rPr>
        <w:t xml:space="preserve"> </w:t>
      </w:r>
    </w:p>
    <w:p w:rsidR="004827F7" w:rsidRDefault="004827F7" w:rsidP="00816823">
      <w:pPr>
        <w:ind w:firstLine="720"/>
        <w:rPr>
          <w:sz w:val="20"/>
          <w:szCs w:val="20"/>
        </w:rPr>
      </w:pPr>
      <w:r>
        <w:rPr>
          <w:sz w:val="20"/>
          <w:szCs w:val="20"/>
        </w:rPr>
        <w:t xml:space="preserve">Students will have 2 opportunities per semester to take advantage of a retake opportunity on a summative grade. They will have one week to request and complete the remediation packet in order to retake their test. All retakes will be on a designed date before or after school. The retake packet consists of items that need to be completed independently at home, before or after school tutoring, and/or pack-time, prior to the retest. </w:t>
      </w:r>
    </w:p>
    <w:p w:rsidR="004827F7" w:rsidRPr="001548B1" w:rsidRDefault="004827F7" w:rsidP="00B768E0">
      <w:pPr>
        <w:rPr>
          <w:sz w:val="20"/>
          <w:szCs w:val="20"/>
        </w:rPr>
      </w:pPr>
    </w:p>
    <w:p w:rsidR="00B768E0" w:rsidRPr="001548B1" w:rsidRDefault="00B768E0" w:rsidP="00B768E0">
      <w:pPr>
        <w:rPr>
          <w:b/>
          <w:i/>
          <w:sz w:val="20"/>
          <w:szCs w:val="20"/>
        </w:rPr>
      </w:pPr>
      <w:r w:rsidRPr="001548B1">
        <w:rPr>
          <w:b/>
          <w:i/>
          <w:sz w:val="20"/>
          <w:szCs w:val="20"/>
        </w:rPr>
        <w:t>Work Habits:</w:t>
      </w:r>
    </w:p>
    <w:p w:rsidR="00B768E0" w:rsidRPr="001548B1" w:rsidRDefault="00B768E0" w:rsidP="00B768E0">
      <w:pPr>
        <w:ind w:left="741" w:hanging="741"/>
        <w:rPr>
          <w:b/>
          <w:i/>
          <w:sz w:val="20"/>
          <w:szCs w:val="20"/>
        </w:rPr>
      </w:pPr>
      <w:r w:rsidRPr="001548B1">
        <w:rPr>
          <w:b/>
          <w:i/>
          <w:sz w:val="20"/>
          <w:szCs w:val="20"/>
        </w:rPr>
        <w:tab/>
        <w:t xml:space="preserve">Another component of the grading process is work habits.  Students will be evaluated based on the following criteria:  </w:t>
      </w:r>
    </w:p>
    <w:p w:rsidR="00B768E0" w:rsidRPr="001548B1" w:rsidRDefault="00B768E0" w:rsidP="00B768E0">
      <w:pPr>
        <w:ind w:left="741" w:hanging="741"/>
        <w:rPr>
          <w:b/>
          <w:i/>
          <w:sz w:val="20"/>
          <w:szCs w:val="20"/>
        </w:rPr>
      </w:pPr>
    </w:p>
    <w:p w:rsidR="00B768E0" w:rsidRPr="001548B1" w:rsidRDefault="00B768E0" w:rsidP="00B768E0">
      <w:pPr>
        <w:ind w:left="720"/>
        <w:rPr>
          <w:sz w:val="20"/>
          <w:szCs w:val="20"/>
        </w:rPr>
      </w:pPr>
      <w:r w:rsidRPr="001548B1">
        <w:rPr>
          <w:b/>
          <w:i/>
          <w:sz w:val="20"/>
          <w:szCs w:val="20"/>
        </w:rPr>
        <w:t xml:space="preserve">Organizational skills – </w:t>
      </w:r>
      <w:r w:rsidRPr="001548B1">
        <w:rPr>
          <w:sz w:val="20"/>
          <w:szCs w:val="20"/>
        </w:rPr>
        <w:t>comes prepared to class, “pre-class” activities such as getting materials together as outlined by teacher</w:t>
      </w:r>
    </w:p>
    <w:p w:rsidR="00B768E0" w:rsidRPr="001548B1" w:rsidRDefault="00B768E0" w:rsidP="00B768E0">
      <w:pPr>
        <w:ind w:firstLine="720"/>
        <w:rPr>
          <w:b/>
          <w:i/>
          <w:sz w:val="20"/>
          <w:szCs w:val="20"/>
        </w:rPr>
      </w:pPr>
      <w:r w:rsidRPr="001548B1">
        <w:rPr>
          <w:b/>
          <w:i/>
          <w:sz w:val="20"/>
          <w:szCs w:val="20"/>
        </w:rPr>
        <w:t xml:space="preserve">Participation – </w:t>
      </w:r>
      <w:r w:rsidRPr="001548B1">
        <w:rPr>
          <w:sz w:val="20"/>
          <w:szCs w:val="20"/>
        </w:rPr>
        <w:t>works collaboratively and individually, participates in class discussions</w:t>
      </w:r>
    </w:p>
    <w:p w:rsidR="00B768E0" w:rsidRPr="001548B1" w:rsidRDefault="00B768E0" w:rsidP="00B768E0">
      <w:pPr>
        <w:ind w:firstLine="720"/>
        <w:rPr>
          <w:sz w:val="20"/>
          <w:szCs w:val="20"/>
        </w:rPr>
      </w:pPr>
      <w:r w:rsidRPr="001548B1">
        <w:rPr>
          <w:b/>
          <w:i/>
          <w:sz w:val="20"/>
          <w:szCs w:val="20"/>
        </w:rPr>
        <w:t xml:space="preserve">Use of time – </w:t>
      </w:r>
      <w:r w:rsidRPr="001548B1">
        <w:rPr>
          <w:sz w:val="20"/>
          <w:szCs w:val="20"/>
        </w:rPr>
        <w:t>effective use of time, timely completion of class work and homework</w:t>
      </w:r>
    </w:p>
    <w:p w:rsidR="00B768E0" w:rsidRPr="001548B1" w:rsidRDefault="00B768E0" w:rsidP="00B768E0">
      <w:pPr>
        <w:ind w:left="720"/>
        <w:rPr>
          <w:sz w:val="20"/>
          <w:szCs w:val="20"/>
        </w:rPr>
      </w:pPr>
      <w:r w:rsidRPr="001548B1">
        <w:rPr>
          <w:b/>
          <w:i/>
          <w:sz w:val="20"/>
          <w:szCs w:val="20"/>
        </w:rPr>
        <w:t xml:space="preserve">Ability to following directions – </w:t>
      </w:r>
      <w:r w:rsidRPr="001548B1">
        <w:rPr>
          <w:sz w:val="20"/>
          <w:szCs w:val="20"/>
        </w:rPr>
        <w:t>name on paper, adheres to procedures, listening skills</w:t>
      </w:r>
    </w:p>
    <w:p w:rsidR="00B768E0" w:rsidRPr="001548B1" w:rsidRDefault="00B768E0" w:rsidP="00B768E0">
      <w:pPr>
        <w:ind w:left="720"/>
        <w:rPr>
          <w:sz w:val="20"/>
          <w:szCs w:val="20"/>
        </w:rPr>
      </w:pPr>
      <w:r w:rsidRPr="001548B1">
        <w:rPr>
          <w:b/>
          <w:i/>
          <w:sz w:val="20"/>
          <w:szCs w:val="20"/>
        </w:rPr>
        <w:t xml:space="preserve">Initiative – </w:t>
      </w:r>
      <w:r w:rsidRPr="001548B1">
        <w:rPr>
          <w:sz w:val="20"/>
          <w:szCs w:val="20"/>
        </w:rPr>
        <w:t>begins work, prepares in advance, asks for help when needed, gathers needed materials without being told.</w:t>
      </w:r>
    </w:p>
    <w:p w:rsidR="00B768E0" w:rsidRPr="001548B1" w:rsidRDefault="00B768E0" w:rsidP="00B768E0">
      <w:pPr>
        <w:rPr>
          <w:sz w:val="20"/>
          <w:szCs w:val="20"/>
        </w:rPr>
      </w:pPr>
      <w:r w:rsidRPr="001548B1">
        <w:rPr>
          <w:b/>
          <w:i/>
          <w:sz w:val="20"/>
          <w:szCs w:val="20"/>
        </w:rPr>
        <w:tab/>
      </w:r>
      <w:r w:rsidRPr="001548B1">
        <w:rPr>
          <w:b/>
          <w:i/>
          <w:sz w:val="20"/>
          <w:szCs w:val="20"/>
        </w:rPr>
        <w:tab/>
        <w:t xml:space="preserve"> </w:t>
      </w:r>
      <w:proofErr w:type="gramStart"/>
      <w:r w:rsidRPr="001548B1">
        <w:rPr>
          <w:b/>
          <w:i/>
          <w:sz w:val="20"/>
          <w:szCs w:val="20"/>
        </w:rPr>
        <w:t xml:space="preserve">E  </w:t>
      </w:r>
      <w:r w:rsidRPr="001548B1">
        <w:rPr>
          <w:sz w:val="20"/>
          <w:szCs w:val="20"/>
        </w:rPr>
        <w:t>–</w:t>
      </w:r>
      <w:proofErr w:type="gramEnd"/>
      <w:r w:rsidRPr="001548B1">
        <w:rPr>
          <w:sz w:val="20"/>
          <w:szCs w:val="20"/>
        </w:rPr>
        <w:t xml:space="preserve"> Exceeds expectations</w:t>
      </w:r>
    </w:p>
    <w:p w:rsidR="00B768E0" w:rsidRPr="001548B1" w:rsidRDefault="00B768E0" w:rsidP="00B768E0">
      <w:pPr>
        <w:rPr>
          <w:sz w:val="20"/>
          <w:szCs w:val="20"/>
        </w:rPr>
      </w:pPr>
      <w:r w:rsidRPr="001548B1">
        <w:rPr>
          <w:sz w:val="20"/>
          <w:szCs w:val="20"/>
        </w:rPr>
        <w:tab/>
      </w:r>
      <w:r w:rsidRPr="001548B1">
        <w:rPr>
          <w:sz w:val="20"/>
          <w:szCs w:val="20"/>
        </w:rPr>
        <w:tab/>
      </w:r>
      <w:r w:rsidRPr="001548B1">
        <w:rPr>
          <w:b/>
          <w:i/>
          <w:sz w:val="20"/>
          <w:szCs w:val="20"/>
        </w:rPr>
        <w:t xml:space="preserve">M -   </w:t>
      </w:r>
      <w:r w:rsidRPr="001548B1">
        <w:rPr>
          <w:sz w:val="20"/>
          <w:szCs w:val="20"/>
        </w:rPr>
        <w:t>Meets expectations</w:t>
      </w:r>
    </w:p>
    <w:p w:rsidR="00B768E0" w:rsidRPr="001548B1" w:rsidRDefault="00B768E0" w:rsidP="00B768E0">
      <w:pPr>
        <w:rPr>
          <w:sz w:val="20"/>
          <w:szCs w:val="20"/>
        </w:rPr>
      </w:pPr>
      <w:r w:rsidRPr="001548B1">
        <w:rPr>
          <w:sz w:val="20"/>
          <w:szCs w:val="20"/>
        </w:rPr>
        <w:tab/>
      </w:r>
      <w:r w:rsidRPr="001548B1">
        <w:rPr>
          <w:sz w:val="20"/>
          <w:szCs w:val="20"/>
        </w:rPr>
        <w:tab/>
      </w:r>
      <w:r w:rsidRPr="001548B1">
        <w:rPr>
          <w:b/>
          <w:i/>
          <w:sz w:val="20"/>
          <w:szCs w:val="20"/>
        </w:rPr>
        <w:t xml:space="preserve">N </w:t>
      </w:r>
      <w:proofErr w:type="gramStart"/>
      <w:r w:rsidRPr="001548B1">
        <w:rPr>
          <w:b/>
          <w:i/>
          <w:sz w:val="20"/>
          <w:szCs w:val="20"/>
        </w:rPr>
        <w:t xml:space="preserve">–  </w:t>
      </w:r>
      <w:r w:rsidRPr="001548B1">
        <w:rPr>
          <w:sz w:val="20"/>
          <w:szCs w:val="20"/>
        </w:rPr>
        <w:t>Needs</w:t>
      </w:r>
      <w:proofErr w:type="gramEnd"/>
      <w:r w:rsidRPr="001548B1">
        <w:rPr>
          <w:sz w:val="20"/>
          <w:szCs w:val="20"/>
        </w:rPr>
        <w:t xml:space="preserve"> Improvement</w:t>
      </w:r>
    </w:p>
    <w:p w:rsidR="00B768E0" w:rsidRPr="001548B1" w:rsidRDefault="00B768E0" w:rsidP="00B768E0">
      <w:pPr>
        <w:rPr>
          <w:sz w:val="20"/>
          <w:szCs w:val="20"/>
        </w:rPr>
      </w:pPr>
    </w:p>
    <w:p w:rsidR="00B768E0" w:rsidRPr="001548B1" w:rsidRDefault="00B768E0" w:rsidP="00B768E0">
      <w:pPr>
        <w:rPr>
          <w:b/>
          <w:i/>
          <w:sz w:val="20"/>
          <w:szCs w:val="20"/>
        </w:rPr>
      </w:pPr>
      <w:r w:rsidRPr="001548B1">
        <w:rPr>
          <w:b/>
          <w:i/>
          <w:sz w:val="20"/>
          <w:szCs w:val="20"/>
        </w:rPr>
        <w:t xml:space="preserve">Organization:  </w:t>
      </w:r>
    </w:p>
    <w:p w:rsidR="00B768E0" w:rsidRPr="001548B1" w:rsidRDefault="00B768E0" w:rsidP="00B768E0">
      <w:pPr>
        <w:rPr>
          <w:sz w:val="20"/>
          <w:szCs w:val="20"/>
        </w:rPr>
      </w:pPr>
      <w:r w:rsidRPr="001548B1">
        <w:rPr>
          <w:b/>
          <w:i/>
          <w:sz w:val="20"/>
          <w:szCs w:val="20"/>
        </w:rPr>
        <w:tab/>
      </w:r>
      <w:r w:rsidRPr="001548B1">
        <w:rPr>
          <w:sz w:val="20"/>
          <w:szCs w:val="20"/>
        </w:rPr>
        <w:t xml:space="preserve">Students will compile, within a composition book, all of their work.  This book will become invaluable as they continue their middle school math studies.  </w:t>
      </w:r>
      <w:r w:rsidR="00816823">
        <w:rPr>
          <w:sz w:val="20"/>
          <w:szCs w:val="20"/>
        </w:rPr>
        <w:t xml:space="preserve">They also will be required to keep a folder with homework and classwork sheets that are also helpful reviewing and mastering material. </w:t>
      </w:r>
    </w:p>
    <w:p w:rsidR="00B768E0" w:rsidRPr="001548B1" w:rsidRDefault="00B768E0" w:rsidP="00B768E0">
      <w:pPr>
        <w:rPr>
          <w:sz w:val="20"/>
          <w:szCs w:val="20"/>
        </w:rPr>
      </w:pPr>
    </w:p>
    <w:p w:rsidR="00B768E0" w:rsidRPr="001548B1" w:rsidRDefault="00B768E0" w:rsidP="00B768E0">
      <w:pPr>
        <w:rPr>
          <w:b/>
          <w:i/>
          <w:sz w:val="20"/>
          <w:szCs w:val="20"/>
        </w:rPr>
      </w:pPr>
      <w:r w:rsidRPr="001548B1">
        <w:rPr>
          <w:b/>
          <w:i/>
          <w:sz w:val="20"/>
          <w:szCs w:val="20"/>
        </w:rPr>
        <w:t>Behavior:</w:t>
      </w:r>
    </w:p>
    <w:p w:rsidR="00B768E0" w:rsidRPr="001548B1" w:rsidRDefault="00B768E0" w:rsidP="00B768E0">
      <w:pPr>
        <w:rPr>
          <w:sz w:val="20"/>
          <w:szCs w:val="20"/>
        </w:rPr>
      </w:pPr>
      <w:r w:rsidRPr="001548B1">
        <w:rPr>
          <w:sz w:val="20"/>
          <w:szCs w:val="20"/>
        </w:rPr>
        <w:t xml:space="preserve">Behavior will be dealt by following the Discipline Plan outlined below.  There will be no tolerance of the impeding of others’ learning. </w:t>
      </w:r>
      <w:bookmarkStart w:id="0" w:name="_GoBack"/>
      <w:bookmarkEnd w:id="0"/>
    </w:p>
    <w:p w:rsidR="00B768E0" w:rsidRPr="001548B1" w:rsidRDefault="00B768E0" w:rsidP="00B768E0">
      <w:pPr>
        <w:numPr>
          <w:ilvl w:val="0"/>
          <w:numId w:val="4"/>
        </w:numPr>
        <w:rPr>
          <w:sz w:val="20"/>
          <w:szCs w:val="20"/>
        </w:rPr>
      </w:pPr>
      <w:r w:rsidRPr="001548B1">
        <w:rPr>
          <w:sz w:val="20"/>
          <w:szCs w:val="20"/>
        </w:rPr>
        <w:t>Warning</w:t>
      </w:r>
    </w:p>
    <w:p w:rsidR="00B768E0" w:rsidRPr="001548B1" w:rsidRDefault="00B768E0" w:rsidP="00B768E0">
      <w:pPr>
        <w:numPr>
          <w:ilvl w:val="0"/>
          <w:numId w:val="4"/>
        </w:numPr>
        <w:rPr>
          <w:sz w:val="20"/>
          <w:szCs w:val="20"/>
        </w:rPr>
      </w:pPr>
      <w:r w:rsidRPr="001548B1">
        <w:rPr>
          <w:sz w:val="20"/>
          <w:szCs w:val="20"/>
        </w:rPr>
        <w:t>Parent Contact</w:t>
      </w:r>
    </w:p>
    <w:p w:rsidR="00B768E0" w:rsidRPr="001548B1" w:rsidRDefault="00B768E0" w:rsidP="00B768E0">
      <w:pPr>
        <w:numPr>
          <w:ilvl w:val="0"/>
          <w:numId w:val="4"/>
        </w:numPr>
        <w:rPr>
          <w:sz w:val="20"/>
          <w:szCs w:val="20"/>
        </w:rPr>
      </w:pPr>
      <w:r w:rsidRPr="001548B1">
        <w:rPr>
          <w:sz w:val="20"/>
          <w:szCs w:val="20"/>
        </w:rPr>
        <w:t>Team Meeting</w:t>
      </w:r>
    </w:p>
    <w:p w:rsidR="00B768E0" w:rsidRPr="001548B1" w:rsidRDefault="00B768E0" w:rsidP="00B768E0">
      <w:pPr>
        <w:numPr>
          <w:ilvl w:val="0"/>
          <w:numId w:val="4"/>
        </w:numPr>
        <w:rPr>
          <w:sz w:val="20"/>
          <w:szCs w:val="20"/>
        </w:rPr>
      </w:pPr>
      <w:r w:rsidRPr="001548B1">
        <w:rPr>
          <w:sz w:val="20"/>
          <w:szCs w:val="20"/>
        </w:rPr>
        <w:t>Detention</w:t>
      </w:r>
    </w:p>
    <w:p w:rsidR="00B768E0" w:rsidRPr="001548B1" w:rsidRDefault="00B768E0" w:rsidP="00B768E0">
      <w:pPr>
        <w:numPr>
          <w:ilvl w:val="0"/>
          <w:numId w:val="4"/>
        </w:numPr>
        <w:rPr>
          <w:sz w:val="20"/>
          <w:szCs w:val="20"/>
        </w:rPr>
      </w:pPr>
      <w:r w:rsidRPr="001548B1">
        <w:rPr>
          <w:sz w:val="20"/>
          <w:szCs w:val="20"/>
        </w:rPr>
        <w:t>Administrative Referral</w:t>
      </w:r>
    </w:p>
    <w:p w:rsidR="00B768E0" w:rsidRPr="001548B1" w:rsidRDefault="00B768E0" w:rsidP="00B768E0">
      <w:pPr>
        <w:rPr>
          <w:sz w:val="20"/>
          <w:szCs w:val="20"/>
        </w:rPr>
      </w:pPr>
      <w:r w:rsidRPr="001548B1">
        <w:rPr>
          <w:sz w:val="20"/>
          <w:szCs w:val="20"/>
        </w:rPr>
        <w:t xml:space="preserve"> -------------------------------------------------------------------------------------------------------------------------------</w:t>
      </w:r>
    </w:p>
    <w:p w:rsidR="00B768E0" w:rsidRPr="001548B1" w:rsidRDefault="00B768E0" w:rsidP="00B768E0">
      <w:pPr>
        <w:rPr>
          <w:i/>
          <w:sz w:val="20"/>
          <w:szCs w:val="20"/>
        </w:rPr>
      </w:pPr>
      <w:r w:rsidRPr="001548B1">
        <w:rPr>
          <w:i/>
          <w:sz w:val="20"/>
          <w:szCs w:val="20"/>
        </w:rPr>
        <w:t>Please sign below that you and your child have read and discussed the Math Syllabus for this year.  This will be checked off and returned to the student.</w:t>
      </w:r>
    </w:p>
    <w:p w:rsidR="00B768E0" w:rsidRPr="001548B1" w:rsidRDefault="00B768E0" w:rsidP="00B768E0">
      <w:pPr>
        <w:rPr>
          <w:sz w:val="20"/>
          <w:szCs w:val="20"/>
        </w:rPr>
      </w:pPr>
    </w:p>
    <w:p w:rsidR="00B768E0" w:rsidRPr="001548B1" w:rsidRDefault="00B768E0" w:rsidP="00B768E0">
      <w:pPr>
        <w:rPr>
          <w:sz w:val="20"/>
          <w:szCs w:val="20"/>
        </w:rPr>
      </w:pPr>
    </w:p>
    <w:p w:rsidR="00B768E0" w:rsidRPr="001548B1" w:rsidRDefault="00B768E0" w:rsidP="00B768E0">
      <w:pPr>
        <w:rPr>
          <w:sz w:val="20"/>
          <w:szCs w:val="20"/>
        </w:rPr>
      </w:pPr>
      <w:r w:rsidRPr="001548B1">
        <w:rPr>
          <w:sz w:val="20"/>
          <w:szCs w:val="20"/>
        </w:rPr>
        <w:t>_____________________________________    _____________________________________  _______________</w:t>
      </w:r>
    </w:p>
    <w:p w:rsidR="0061265B" w:rsidRPr="001548B1" w:rsidRDefault="00B768E0" w:rsidP="001548B1">
      <w:pPr>
        <w:ind w:firstLine="720"/>
        <w:rPr>
          <w:sz w:val="20"/>
          <w:szCs w:val="20"/>
        </w:rPr>
      </w:pPr>
      <w:r w:rsidRPr="001548B1">
        <w:rPr>
          <w:b/>
          <w:i/>
          <w:sz w:val="20"/>
          <w:szCs w:val="20"/>
        </w:rPr>
        <w:t>Student Signature</w:t>
      </w:r>
      <w:r w:rsidRPr="001548B1">
        <w:rPr>
          <w:b/>
          <w:i/>
          <w:sz w:val="20"/>
          <w:szCs w:val="20"/>
        </w:rPr>
        <w:tab/>
      </w:r>
      <w:r w:rsidRPr="001548B1">
        <w:rPr>
          <w:sz w:val="20"/>
          <w:szCs w:val="20"/>
        </w:rPr>
        <w:tab/>
      </w:r>
      <w:r w:rsidRPr="001548B1">
        <w:rPr>
          <w:sz w:val="20"/>
          <w:szCs w:val="20"/>
        </w:rPr>
        <w:tab/>
      </w:r>
      <w:r w:rsidRPr="001548B1">
        <w:rPr>
          <w:sz w:val="20"/>
          <w:szCs w:val="20"/>
        </w:rPr>
        <w:tab/>
      </w:r>
      <w:r w:rsidRPr="001548B1">
        <w:rPr>
          <w:sz w:val="20"/>
          <w:szCs w:val="20"/>
        </w:rPr>
        <w:tab/>
      </w:r>
      <w:r w:rsidRPr="001548B1">
        <w:rPr>
          <w:b/>
          <w:i/>
          <w:sz w:val="20"/>
          <w:szCs w:val="20"/>
        </w:rPr>
        <w:t>Parent Signature</w:t>
      </w:r>
      <w:r w:rsidRPr="001548B1">
        <w:rPr>
          <w:b/>
          <w:i/>
          <w:sz w:val="20"/>
          <w:szCs w:val="20"/>
        </w:rPr>
        <w:tab/>
      </w:r>
      <w:r w:rsidRPr="001548B1">
        <w:rPr>
          <w:b/>
          <w:i/>
          <w:sz w:val="20"/>
          <w:szCs w:val="20"/>
        </w:rPr>
        <w:tab/>
        <w:t>Date</w:t>
      </w:r>
    </w:p>
    <w:sectPr w:rsidR="0061265B" w:rsidRPr="001548B1" w:rsidSect="008168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61060"/>
    <w:multiLevelType w:val="hybridMultilevel"/>
    <w:tmpl w:val="D4D6ACD2"/>
    <w:lvl w:ilvl="0" w:tplc="88965E7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12B540A"/>
    <w:multiLevelType w:val="hybridMultilevel"/>
    <w:tmpl w:val="7954EF1A"/>
    <w:lvl w:ilvl="0" w:tplc="0409000F">
      <w:start w:val="1"/>
      <w:numFmt w:val="decimal"/>
      <w:lvlText w:val="%1."/>
      <w:lvlJc w:val="left"/>
      <w:pPr>
        <w:tabs>
          <w:tab w:val="num" w:pos="720"/>
        </w:tabs>
        <w:ind w:left="720" w:hanging="360"/>
      </w:pPr>
      <w:rPr>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9280D"/>
    <w:multiLevelType w:val="hybridMultilevel"/>
    <w:tmpl w:val="8FA2B94E"/>
    <w:lvl w:ilvl="0" w:tplc="88965E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77B86"/>
    <w:multiLevelType w:val="hybridMultilevel"/>
    <w:tmpl w:val="6F56B7CE"/>
    <w:lvl w:ilvl="0" w:tplc="F3441EB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E0"/>
    <w:rsid w:val="00004535"/>
    <w:rsid w:val="001548B1"/>
    <w:rsid w:val="00236FBE"/>
    <w:rsid w:val="004827F7"/>
    <w:rsid w:val="00574FD8"/>
    <w:rsid w:val="005C4086"/>
    <w:rsid w:val="0061265B"/>
    <w:rsid w:val="00797C5E"/>
    <w:rsid w:val="00816823"/>
    <w:rsid w:val="00A077A9"/>
    <w:rsid w:val="00A65000"/>
    <w:rsid w:val="00B768E0"/>
    <w:rsid w:val="00D4301B"/>
    <w:rsid w:val="00E42856"/>
    <w:rsid w:val="00F8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DE05D-5282-4E5B-8B93-CD30072D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8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768E0"/>
    <w:rPr>
      <w:color w:val="0000FF"/>
      <w:u w:val="single"/>
    </w:rPr>
  </w:style>
  <w:style w:type="paragraph" w:customStyle="1" w:styleId="Default">
    <w:name w:val="Default"/>
    <w:rsid w:val="00B768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6F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nipes@paulding.k12.g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eadams@paulding.k12.ga.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remkau@paulding.k12.ga.us" TargetMode="External"/><Relationship Id="rId11" Type="http://schemas.openxmlformats.org/officeDocument/2006/relationships/hyperlink" Target="http://www.paulding.k12.ga.us/" TargetMode="External"/><Relationship Id="rId5" Type="http://schemas.openxmlformats.org/officeDocument/2006/relationships/webSettings" Target="webSettings.xml"/><Relationship Id="rId10" Type="http://schemas.openxmlformats.org/officeDocument/2006/relationships/hyperlink" Target="mailto:ltraffansted@paulding.k12.ga.us" TargetMode="External"/><Relationship Id="rId4" Type="http://schemas.openxmlformats.org/officeDocument/2006/relationships/settings" Target="settings.xml"/><Relationship Id="rId9" Type="http://schemas.openxmlformats.org/officeDocument/2006/relationships/hyperlink" Target="mailto:mrepine@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39F6-7BE3-42A2-9A96-0F94C03A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Kremkau</dc:creator>
  <cp:keywords/>
  <dc:description/>
  <cp:lastModifiedBy>Sarah Kremkau</cp:lastModifiedBy>
  <cp:revision>15</cp:revision>
  <cp:lastPrinted>2016-07-27T14:01:00Z</cp:lastPrinted>
  <dcterms:created xsi:type="dcterms:W3CDTF">2016-07-26T13:46:00Z</dcterms:created>
  <dcterms:modified xsi:type="dcterms:W3CDTF">2016-07-27T20:54:00Z</dcterms:modified>
</cp:coreProperties>
</file>